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539E" w14:textId="20158AC5" w:rsidR="00C176B7" w:rsidRPr="00AF44E1" w:rsidRDefault="004C6B75" w:rsidP="00C17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4E1">
        <w:rPr>
          <w:rFonts w:ascii="Times New Roman" w:hAnsi="Times New Roman" w:cs="Times New Roman"/>
          <w:b/>
          <w:bCs/>
          <w:sz w:val="24"/>
          <w:szCs w:val="24"/>
        </w:rPr>
        <w:t xml:space="preserve">Manuscript </w:t>
      </w:r>
      <w:r w:rsidR="00BA6ED9" w:rsidRPr="00AF44E1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366C3A2D" w14:textId="53CD34E8" w:rsidR="00BA6ED9" w:rsidRPr="00BA6ED9" w:rsidRDefault="00BA6ED9" w:rsidP="00BA6ED9">
      <w:pPr>
        <w:rPr>
          <w:rFonts w:ascii="Times New Roman" w:hAnsi="Times New Roman" w:cs="Times New Roman"/>
          <w:sz w:val="24"/>
          <w:szCs w:val="24"/>
        </w:rPr>
      </w:pPr>
      <w:r w:rsidRPr="00BA6ED9">
        <w:rPr>
          <w:rFonts w:ascii="Times New Roman" w:hAnsi="Times New Roman" w:cs="Times New Roman"/>
          <w:sz w:val="24"/>
          <w:szCs w:val="24"/>
        </w:rPr>
        <w:t>Given Name</w:t>
      </w:r>
      <w:r w:rsidR="00C176B7">
        <w:rPr>
          <w:rFonts w:ascii="Times New Roman" w:hAnsi="Times New Roman" w:cs="Times New Roman"/>
          <w:sz w:val="24"/>
          <w:szCs w:val="24"/>
        </w:rPr>
        <w:t>s/</w:t>
      </w:r>
      <w:r w:rsidRPr="00BA6ED9">
        <w:rPr>
          <w:rFonts w:ascii="Times New Roman" w:hAnsi="Times New Roman" w:cs="Times New Roman"/>
          <w:sz w:val="24"/>
          <w:szCs w:val="24"/>
        </w:rPr>
        <w:t>Surname</w:t>
      </w:r>
      <w:r w:rsidR="00C176B7">
        <w:rPr>
          <w:rFonts w:ascii="Times New Roman" w:hAnsi="Times New Roman" w:cs="Times New Roman"/>
          <w:sz w:val="24"/>
          <w:szCs w:val="24"/>
        </w:rPr>
        <w:t>s of all authors</w:t>
      </w:r>
    </w:p>
    <w:p w14:paraId="3F070235" w14:textId="39541E8C" w:rsidR="00BA6ED9" w:rsidRPr="00BA6ED9" w:rsidRDefault="00BA6ED9" w:rsidP="00BA6ED9">
      <w:pPr>
        <w:rPr>
          <w:rFonts w:ascii="Times New Roman" w:hAnsi="Times New Roman" w:cs="Times New Roman"/>
          <w:sz w:val="24"/>
          <w:szCs w:val="24"/>
        </w:rPr>
      </w:pPr>
      <w:r w:rsidRPr="00BA6ED9">
        <w:rPr>
          <w:rFonts w:ascii="Times New Roman" w:hAnsi="Times New Roman" w:cs="Times New Roman"/>
          <w:sz w:val="24"/>
          <w:szCs w:val="24"/>
        </w:rPr>
        <w:t>Dept. name of organization (of Affiliation), City, Country</w:t>
      </w:r>
      <w:r w:rsidR="0073685C">
        <w:rPr>
          <w:rFonts w:ascii="Times New Roman" w:hAnsi="Times New Roman" w:cs="Times New Roman"/>
          <w:sz w:val="24"/>
          <w:szCs w:val="24"/>
        </w:rPr>
        <w:t xml:space="preserve"> of </w:t>
      </w:r>
      <w:r w:rsidR="0073685C">
        <w:rPr>
          <w:rFonts w:ascii="Times New Roman" w:hAnsi="Times New Roman" w:cs="Times New Roman"/>
          <w:sz w:val="24"/>
          <w:szCs w:val="24"/>
        </w:rPr>
        <w:t>all authors</w:t>
      </w:r>
    </w:p>
    <w:p w14:paraId="1F41AFC1" w14:textId="60BFD906" w:rsidR="00BA6ED9" w:rsidRPr="00BA6ED9" w:rsidRDefault="00C176B7" w:rsidP="00BA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A6ED9" w:rsidRPr="00BA6ED9">
        <w:rPr>
          <w:rFonts w:ascii="Times New Roman" w:hAnsi="Times New Roman" w:cs="Times New Roman"/>
          <w:sz w:val="24"/>
          <w:szCs w:val="24"/>
        </w:rPr>
        <w:t>ame of organization (of Affiliation), City, Country</w:t>
      </w:r>
      <w:r w:rsidR="0073685C">
        <w:rPr>
          <w:rFonts w:ascii="Times New Roman" w:hAnsi="Times New Roman" w:cs="Times New Roman"/>
          <w:sz w:val="24"/>
          <w:szCs w:val="24"/>
        </w:rPr>
        <w:t xml:space="preserve"> </w:t>
      </w:r>
      <w:r w:rsidR="0073685C">
        <w:rPr>
          <w:rFonts w:ascii="Times New Roman" w:hAnsi="Times New Roman" w:cs="Times New Roman"/>
          <w:sz w:val="24"/>
          <w:szCs w:val="24"/>
        </w:rPr>
        <w:t>of all authors</w:t>
      </w:r>
    </w:p>
    <w:p w14:paraId="5C28F630" w14:textId="7A265533" w:rsidR="00000000" w:rsidRDefault="00BA6ED9" w:rsidP="00BA6ED9">
      <w:pPr>
        <w:rPr>
          <w:rFonts w:ascii="Times New Roman" w:hAnsi="Times New Roman" w:cs="Times New Roman"/>
          <w:sz w:val="24"/>
          <w:szCs w:val="24"/>
        </w:rPr>
      </w:pPr>
      <w:r w:rsidRPr="00BA6ED9">
        <w:rPr>
          <w:rFonts w:ascii="Times New Roman" w:hAnsi="Times New Roman" w:cs="Times New Roman"/>
          <w:sz w:val="24"/>
          <w:szCs w:val="24"/>
        </w:rPr>
        <w:t xml:space="preserve">email address and </w:t>
      </w:r>
      <w:r w:rsidR="00C176B7" w:rsidRPr="00C176B7">
        <w:rPr>
          <w:rFonts w:ascii="Times New Roman" w:hAnsi="Times New Roman" w:cs="Times New Roman"/>
          <w:sz w:val="24"/>
          <w:szCs w:val="24"/>
        </w:rPr>
        <w:t>ORCID IDs of the author(s)</w:t>
      </w:r>
      <w:r w:rsidR="0073685C">
        <w:rPr>
          <w:rFonts w:ascii="Times New Roman" w:hAnsi="Times New Roman" w:cs="Times New Roman"/>
          <w:sz w:val="24"/>
          <w:szCs w:val="24"/>
        </w:rPr>
        <w:t xml:space="preserve"> </w:t>
      </w:r>
      <w:r w:rsidR="0073685C">
        <w:rPr>
          <w:rFonts w:ascii="Times New Roman" w:hAnsi="Times New Roman" w:cs="Times New Roman"/>
          <w:sz w:val="24"/>
          <w:szCs w:val="24"/>
        </w:rPr>
        <w:t>of all authors</w:t>
      </w:r>
    </w:p>
    <w:p w14:paraId="074DF222" w14:textId="736725A0" w:rsidR="00BA6ED9" w:rsidRDefault="00BA6ED9" w:rsidP="00BA6ED9">
      <w:pPr>
        <w:rPr>
          <w:rFonts w:ascii="Times New Roman" w:hAnsi="Times New Roman" w:cs="Times New Roman"/>
          <w:sz w:val="24"/>
          <w:szCs w:val="24"/>
        </w:rPr>
      </w:pPr>
    </w:p>
    <w:p w14:paraId="571B706C" w14:textId="0D321B59" w:rsidR="00C176B7" w:rsidRPr="00C176B7" w:rsidRDefault="00C176B7" w:rsidP="00BA6E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76B7">
        <w:rPr>
          <w:rFonts w:ascii="Times New Roman" w:hAnsi="Times New Roman" w:cs="Times New Roman"/>
          <w:b/>
          <w:bCs/>
          <w:sz w:val="24"/>
          <w:szCs w:val="24"/>
        </w:rPr>
        <w:t>Correspondin</w:t>
      </w:r>
      <w:r w:rsidR="00AB097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C176B7">
        <w:rPr>
          <w:rFonts w:ascii="Times New Roman" w:hAnsi="Times New Roman" w:cs="Times New Roman"/>
          <w:b/>
          <w:bCs/>
          <w:sz w:val="24"/>
          <w:szCs w:val="24"/>
        </w:rPr>
        <w:t xml:space="preserve"> Author</w:t>
      </w:r>
    </w:p>
    <w:p w14:paraId="138321CC" w14:textId="77777777" w:rsidR="00C176B7" w:rsidRPr="00BA6ED9" w:rsidRDefault="00C176B7" w:rsidP="00C176B7">
      <w:pPr>
        <w:rPr>
          <w:rFonts w:ascii="Times New Roman" w:hAnsi="Times New Roman" w:cs="Times New Roman"/>
          <w:sz w:val="24"/>
          <w:szCs w:val="24"/>
        </w:rPr>
      </w:pPr>
      <w:r w:rsidRPr="00BA6ED9">
        <w:rPr>
          <w:rFonts w:ascii="Times New Roman" w:hAnsi="Times New Roman" w:cs="Times New Roman"/>
          <w:sz w:val="24"/>
          <w:szCs w:val="24"/>
        </w:rPr>
        <w:t xml:space="preserve">Given Name Surname </w:t>
      </w:r>
    </w:p>
    <w:p w14:paraId="3E093406" w14:textId="0F746ED9" w:rsidR="00C176B7" w:rsidRDefault="00C176B7" w:rsidP="00BA6ED9">
      <w:pPr>
        <w:rPr>
          <w:rFonts w:ascii="Times New Roman" w:hAnsi="Times New Roman" w:cs="Times New Roman"/>
          <w:sz w:val="24"/>
          <w:szCs w:val="24"/>
        </w:rPr>
      </w:pPr>
      <w:r w:rsidRPr="00BA6ED9">
        <w:rPr>
          <w:rFonts w:ascii="Times New Roman" w:hAnsi="Times New Roman" w:cs="Times New Roman"/>
          <w:sz w:val="24"/>
          <w:szCs w:val="24"/>
        </w:rPr>
        <w:t>email address</w:t>
      </w:r>
    </w:p>
    <w:p w14:paraId="00CD2F36" w14:textId="71551223" w:rsidR="00C176B7" w:rsidRDefault="00C176B7" w:rsidP="00C176B7">
      <w:pPr>
        <w:rPr>
          <w:rFonts w:ascii="Times New Roman" w:hAnsi="Times New Roman" w:cs="Times New Roman"/>
          <w:sz w:val="24"/>
          <w:szCs w:val="24"/>
        </w:rPr>
      </w:pPr>
      <w:r w:rsidRPr="00C176B7">
        <w:rPr>
          <w:rFonts w:ascii="Times New Roman" w:hAnsi="Times New Roman" w:cs="Times New Roman"/>
          <w:sz w:val="24"/>
          <w:szCs w:val="24"/>
        </w:rPr>
        <w:t>address, telephone (including the mobile phone number)</w:t>
      </w:r>
    </w:p>
    <w:p w14:paraId="67A5BCA0" w14:textId="5C424653" w:rsidR="00C176B7" w:rsidRDefault="00C176B7" w:rsidP="00C176B7">
      <w:pPr>
        <w:rPr>
          <w:rFonts w:ascii="Times New Roman" w:hAnsi="Times New Roman" w:cs="Times New Roman"/>
          <w:sz w:val="24"/>
          <w:szCs w:val="24"/>
        </w:rPr>
      </w:pPr>
    </w:p>
    <w:p w14:paraId="27057D5D" w14:textId="66989220" w:rsidR="00C176B7" w:rsidRPr="00FD05A5" w:rsidRDefault="00FD05A5" w:rsidP="00C176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5A5">
        <w:rPr>
          <w:rFonts w:ascii="Times New Roman" w:hAnsi="Times New Roman" w:cs="Times New Roman"/>
          <w:b/>
          <w:bCs/>
          <w:sz w:val="24"/>
          <w:szCs w:val="24"/>
        </w:rPr>
        <w:t>Declarat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D05A5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D05A5">
        <w:rPr>
          <w:rFonts w:ascii="Times New Roman" w:hAnsi="Times New Roman" w:cs="Times New Roman"/>
          <w:b/>
          <w:bCs/>
          <w:sz w:val="24"/>
          <w:szCs w:val="24"/>
        </w:rPr>
        <w:t>f Interests</w:t>
      </w:r>
    </w:p>
    <w:p w14:paraId="705ECB03" w14:textId="500FE61E" w:rsidR="00C176B7" w:rsidRDefault="00C176B7" w:rsidP="00C176B7">
      <w:pPr>
        <w:rPr>
          <w:rFonts w:ascii="Times New Roman" w:hAnsi="Times New Roman" w:cs="Times New Roman"/>
          <w:sz w:val="24"/>
          <w:szCs w:val="24"/>
        </w:rPr>
      </w:pPr>
      <w:r w:rsidRPr="00C176B7">
        <w:rPr>
          <w:rFonts w:ascii="Times New Roman" w:hAnsi="Times New Roman" w:cs="Times New Roman"/>
          <w:sz w:val="24"/>
          <w:szCs w:val="24"/>
        </w:rPr>
        <w:t>The author has no conflicts of interest to declare.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76B7">
        <w:rPr>
          <w:rFonts w:ascii="Times New Roman" w:hAnsi="Times New Roman" w:cs="Times New Roman"/>
          <w:sz w:val="24"/>
          <w:szCs w:val="24"/>
        </w:rPr>
        <w:t>this sentence is given as an example if there is no problem.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355A0D" w14:textId="77777777" w:rsidR="00C176B7" w:rsidRPr="00C176B7" w:rsidRDefault="00C176B7" w:rsidP="00C176B7">
      <w:pPr>
        <w:rPr>
          <w:rFonts w:ascii="Times New Roman" w:hAnsi="Times New Roman" w:cs="Times New Roman"/>
          <w:sz w:val="24"/>
          <w:szCs w:val="24"/>
        </w:rPr>
      </w:pPr>
    </w:p>
    <w:p w14:paraId="08026EFA" w14:textId="7DC4416B" w:rsidR="00C176B7" w:rsidRPr="00FD05A5" w:rsidRDefault="00FD05A5" w:rsidP="00C176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5A5">
        <w:rPr>
          <w:rFonts w:ascii="Times New Roman" w:hAnsi="Times New Roman" w:cs="Times New Roman"/>
          <w:b/>
          <w:bCs/>
          <w:sz w:val="24"/>
          <w:szCs w:val="24"/>
        </w:rPr>
        <w:t>Fund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D05A5">
        <w:rPr>
          <w:rFonts w:ascii="Times New Roman" w:hAnsi="Times New Roman" w:cs="Times New Roman"/>
          <w:b/>
          <w:bCs/>
          <w:sz w:val="24"/>
          <w:szCs w:val="24"/>
        </w:rPr>
        <w:t>ng</w:t>
      </w:r>
    </w:p>
    <w:p w14:paraId="7590D62F" w14:textId="337D3103" w:rsidR="00C176B7" w:rsidRDefault="00C176B7" w:rsidP="00C176B7">
      <w:pPr>
        <w:rPr>
          <w:rFonts w:ascii="Times New Roman" w:hAnsi="Times New Roman" w:cs="Times New Roman"/>
          <w:sz w:val="24"/>
          <w:szCs w:val="24"/>
        </w:rPr>
      </w:pPr>
      <w:r w:rsidRPr="00C176B7">
        <w:rPr>
          <w:rFonts w:ascii="Times New Roman" w:hAnsi="Times New Roman" w:cs="Times New Roman"/>
          <w:sz w:val="24"/>
          <w:szCs w:val="24"/>
        </w:rPr>
        <w:t>The author declared that this study has received no 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6B7">
        <w:rPr>
          <w:rFonts w:ascii="Times New Roman" w:hAnsi="Times New Roman" w:cs="Times New Roman"/>
          <w:sz w:val="24"/>
          <w:szCs w:val="24"/>
        </w:rPr>
        <w:t>support.</w:t>
      </w:r>
      <w:r w:rsidR="00B8419E">
        <w:rPr>
          <w:rFonts w:ascii="Times New Roman" w:hAnsi="Times New Roman" w:cs="Times New Roman"/>
          <w:sz w:val="24"/>
          <w:szCs w:val="24"/>
        </w:rPr>
        <w:t xml:space="preserve"> (t</w:t>
      </w:r>
      <w:r w:rsidR="00B8419E" w:rsidRPr="00B8419E">
        <w:rPr>
          <w:rFonts w:ascii="Times New Roman" w:hAnsi="Times New Roman" w:cs="Times New Roman"/>
          <w:sz w:val="24"/>
          <w:szCs w:val="24"/>
        </w:rPr>
        <w:t>his sentence is given as an example for the absence of financial support.</w:t>
      </w:r>
      <w:r w:rsidR="00B8419E">
        <w:rPr>
          <w:rFonts w:ascii="Times New Roman" w:hAnsi="Times New Roman" w:cs="Times New Roman"/>
          <w:sz w:val="24"/>
          <w:szCs w:val="24"/>
        </w:rPr>
        <w:t>)</w:t>
      </w:r>
    </w:p>
    <w:p w14:paraId="01B03706" w14:textId="77777777" w:rsidR="00C176B7" w:rsidRDefault="00C176B7" w:rsidP="00BA6ED9">
      <w:pPr>
        <w:rPr>
          <w:rFonts w:ascii="Times New Roman" w:hAnsi="Times New Roman" w:cs="Times New Roman"/>
          <w:sz w:val="24"/>
          <w:szCs w:val="24"/>
        </w:rPr>
      </w:pPr>
    </w:p>
    <w:p w14:paraId="1F0126C7" w14:textId="65DC85D5" w:rsidR="00BA6ED9" w:rsidRPr="00FD05A5" w:rsidRDefault="00FD05A5" w:rsidP="00BA6E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05A5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</w:p>
    <w:p w14:paraId="0A39763D" w14:textId="77777777" w:rsidR="00BA6ED9" w:rsidRPr="00BA6ED9" w:rsidRDefault="00BA6ED9" w:rsidP="00BA6ED9">
      <w:pPr>
        <w:rPr>
          <w:rFonts w:ascii="Times New Roman" w:hAnsi="Times New Roman" w:cs="Times New Roman"/>
          <w:sz w:val="24"/>
          <w:szCs w:val="24"/>
        </w:rPr>
      </w:pPr>
      <w:r w:rsidRPr="00BA6ED9">
        <w:rPr>
          <w:rFonts w:ascii="Times New Roman" w:hAnsi="Times New Roman" w:cs="Times New Roman"/>
          <w:sz w:val="24"/>
          <w:szCs w:val="24"/>
        </w:rPr>
        <w:t>“Acknowledgment(s)” is spelled without an “e” after the “g” in American English.</w:t>
      </w:r>
    </w:p>
    <w:p w14:paraId="655CD686" w14:textId="77777777" w:rsidR="0073685C" w:rsidRDefault="0073685C" w:rsidP="00BA6ED9">
      <w:pPr>
        <w:rPr>
          <w:rFonts w:ascii="Times New Roman" w:hAnsi="Times New Roman" w:cs="Times New Roman"/>
          <w:sz w:val="24"/>
          <w:szCs w:val="24"/>
        </w:rPr>
      </w:pPr>
    </w:p>
    <w:p w14:paraId="7E1AB498" w14:textId="78580FA3" w:rsidR="0073685C" w:rsidRPr="0073685C" w:rsidRDefault="0073685C" w:rsidP="00BA6E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85C">
        <w:rPr>
          <w:rFonts w:ascii="Times New Roman" w:hAnsi="Times New Roman" w:cs="Times New Roman"/>
          <w:b/>
          <w:bCs/>
          <w:sz w:val="24"/>
          <w:szCs w:val="24"/>
        </w:rPr>
        <w:t>Author Contributions</w:t>
      </w:r>
    </w:p>
    <w:p w14:paraId="6A8E3897" w14:textId="1ACE7993" w:rsidR="00BA6ED9" w:rsidRPr="00BA6ED9" w:rsidRDefault="0073685C" w:rsidP="00BA6ED9">
      <w:pPr>
        <w:rPr>
          <w:rFonts w:ascii="Times New Roman" w:hAnsi="Times New Roman" w:cs="Times New Roman"/>
          <w:sz w:val="24"/>
          <w:szCs w:val="24"/>
        </w:rPr>
      </w:pPr>
      <w:r w:rsidRPr="0073685C">
        <w:rPr>
          <w:rFonts w:ascii="Times New Roman" w:hAnsi="Times New Roman" w:cs="Times New Roman"/>
          <w:sz w:val="24"/>
          <w:szCs w:val="24"/>
        </w:rPr>
        <w:t>Concept – X.X., X.X.; Design – X.X., X.X.; Supervision – X.X., X.X.; Resources – X.X., X.X.; Materials – X.X., X.X.; Data Collection and/or Processing – X.X., X.X.; Analysis and/or Interpretation – X.X., X.X.; Literature Search – X.X., X.X.; Writing Manuscript – X.X., X.X.; Critical Review – X.X., X.X.</w:t>
      </w:r>
    </w:p>
    <w:sectPr w:rsidR="00BA6ED9" w:rsidRPr="00BA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D9"/>
    <w:rsid w:val="000A7356"/>
    <w:rsid w:val="00152501"/>
    <w:rsid w:val="004C6B75"/>
    <w:rsid w:val="0073685C"/>
    <w:rsid w:val="0091108C"/>
    <w:rsid w:val="00AB097E"/>
    <w:rsid w:val="00AF44E1"/>
    <w:rsid w:val="00B8419E"/>
    <w:rsid w:val="00BA6ED9"/>
    <w:rsid w:val="00C176B7"/>
    <w:rsid w:val="00F15913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1B0B"/>
  <w15:chartTrackingRefBased/>
  <w15:docId w15:val="{67EC2B6C-E443-4339-966C-435C2EC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Kaya - AVES</dc:creator>
  <cp:keywords/>
  <dc:description/>
  <cp:lastModifiedBy>Lütfiye Çetin - AVES</cp:lastModifiedBy>
  <cp:revision>4</cp:revision>
  <dcterms:created xsi:type="dcterms:W3CDTF">2023-12-15T09:32:00Z</dcterms:created>
  <dcterms:modified xsi:type="dcterms:W3CDTF">2025-02-13T14:22:00Z</dcterms:modified>
</cp:coreProperties>
</file>